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54" w:rsidRPr="009C73F9" w:rsidRDefault="00253254" w:rsidP="009C73F9">
      <w:pPr>
        <w:spacing w:line="276" w:lineRule="auto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 xml:space="preserve">     Муниципальное бюджетное учреждение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дополнительного образования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«Детский эколого-биологический центр»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Елабужского муниципального района РТ</w:t>
      </w:r>
    </w:p>
    <w:p w:rsidR="00253254" w:rsidRPr="009C73F9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253254" w:rsidRPr="009C73F9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253254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65731C" w:rsidRPr="009C73F9" w:rsidRDefault="0065731C" w:rsidP="009C73F9">
      <w:pPr>
        <w:spacing w:line="276" w:lineRule="auto"/>
        <w:ind w:firstLine="709"/>
        <w:rPr>
          <w:sz w:val="28"/>
          <w:szCs w:val="28"/>
        </w:rPr>
      </w:pPr>
      <w:bookmarkStart w:id="0" w:name="_GoBack"/>
      <w:bookmarkEnd w:id="0"/>
    </w:p>
    <w:p w:rsidR="00253254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9C73F9" w:rsidRPr="0065731C" w:rsidRDefault="0065731C" w:rsidP="0065731C">
      <w:pPr>
        <w:spacing w:line="276" w:lineRule="auto"/>
        <w:ind w:firstLine="709"/>
        <w:jc w:val="center"/>
        <w:rPr>
          <w:sz w:val="36"/>
          <w:szCs w:val="36"/>
        </w:rPr>
      </w:pPr>
      <w:r w:rsidRPr="0065731C">
        <w:rPr>
          <w:sz w:val="36"/>
          <w:szCs w:val="36"/>
        </w:rPr>
        <w:t>Методическая разработка мастер-класса</w:t>
      </w:r>
    </w:p>
    <w:p w:rsidR="00253254" w:rsidRPr="0065731C" w:rsidRDefault="00F463F4" w:rsidP="0065731C">
      <w:pPr>
        <w:spacing w:line="276" w:lineRule="auto"/>
        <w:ind w:firstLine="709"/>
        <w:jc w:val="center"/>
        <w:rPr>
          <w:b/>
          <w:sz w:val="52"/>
          <w:szCs w:val="52"/>
        </w:rPr>
      </w:pPr>
      <w:r w:rsidRPr="0065731C">
        <w:rPr>
          <w:b/>
          <w:sz w:val="52"/>
          <w:szCs w:val="52"/>
        </w:rPr>
        <w:t>«Цветочная композиция</w:t>
      </w:r>
      <w:r w:rsidR="00253254" w:rsidRPr="0065731C">
        <w:rPr>
          <w:b/>
          <w:sz w:val="52"/>
          <w:szCs w:val="52"/>
        </w:rPr>
        <w:t>»</w:t>
      </w:r>
    </w:p>
    <w:p w:rsidR="009C73F9" w:rsidRPr="000B7FDB" w:rsidRDefault="009C73F9" w:rsidP="0065731C">
      <w:pPr>
        <w:spacing w:line="276" w:lineRule="auto"/>
        <w:ind w:firstLine="709"/>
        <w:jc w:val="center"/>
        <w:rPr>
          <w:sz w:val="44"/>
          <w:szCs w:val="44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right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right"/>
        <w:rPr>
          <w:sz w:val="28"/>
          <w:szCs w:val="28"/>
        </w:rPr>
      </w:pPr>
    </w:p>
    <w:p w:rsidR="00253254" w:rsidRPr="009C73F9" w:rsidRDefault="00253254" w:rsidP="009C73F9">
      <w:pPr>
        <w:spacing w:line="276" w:lineRule="auto"/>
        <w:ind w:firstLine="709"/>
        <w:jc w:val="right"/>
        <w:rPr>
          <w:sz w:val="28"/>
          <w:szCs w:val="28"/>
        </w:rPr>
      </w:pPr>
      <w:proofErr w:type="spellStart"/>
      <w:r w:rsidRPr="009C73F9">
        <w:rPr>
          <w:sz w:val="28"/>
          <w:szCs w:val="28"/>
        </w:rPr>
        <w:t>Хоснуллина</w:t>
      </w:r>
      <w:proofErr w:type="spellEnd"/>
      <w:r w:rsidRPr="009C73F9">
        <w:rPr>
          <w:sz w:val="28"/>
          <w:szCs w:val="28"/>
        </w:rPr>
        <w:t xml:space="preserve"> </w:t>
      </w:r>
      <w:proofErr w:type="spellStart"/>
      <w:r w:rsidRPr="009C73F9">
        <w:rPr>
          <w:sz w:val="28"/>
          <w:szCs w:val="28"/>
        </w:rPr>
        <w:t>Гульназ</w:t>
      </w:r>
      <w:proofErr w:type="spellEnd"/>
      <w:r w:rsidRPr="009C73F9">
        <w:rPr>
          <w:sz w:val="28"/>
          <w:szCs w:val="28"/>
        </w:rPr>
        <w:t xml:space="preserve"> </w:t>
      </w:r>
      <w:proofErr w:type="spellStart"/>
      <w:r w:rsidRPr="009C73F9">
        <w:rPr>
          <w:sz w:val="28"/>
          <w:szCs w:val="28"/>
        </w:rPr>
        <w:t>Фаридовна</w:t>
      </w:r>
      <w:proofErr w:type="spellEnd"/>
      <w:r w:rsidR="008A619E">
        <w:rPr>
          <w:sz w:val="28"/>
          <w:szCs w:val="28"/>
        </w:rPr>
        <w:t>,</w:t>
      </w:r>
    </w:p>
    <w:p w:rsidR="00253254" w:rsidRPr="009C73F9" w:rsidRDefault="009C73F9" w:rsidP="009C73F9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253254" w:rsidRPr="009C73F9">
        <w:rPr>
          <w:sz w:val="28"/>
          <w:szCs w:val="28"/>
        </w:rPr>
        <w:t>едагог дополнительного образования</w:t>
      </w:r>
      <w:r>
        <w:rPr>
          <w:sz w:val="28"/>
          <w:szCs w:val="28"/>
        </w:rPr>
        <w:t>,</w:t>
      </w:r>
    </w:p>
    <w:p w:rsidR="00253254" w:rsidRPr="009C73F9" w:rsidRDefault="009C73F9" w:rsidP="009C73F9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="00253254" w:rsidRPr="009C73F9">
        <w:rPr>
          <w:sz w:val="28"/>
          <w:szCs w:val="28"/>
        </w:rPr>
        <w:t>ысшая квалификационная категория</w:t>
      </w:r>
      <w:r>
        <w:rPr>
          <w:sz w:val="28"/>
          <w:szCs w:val="28"/>
        </w:rPr>
        <w:t>,</w:t>
      </w:r>
    </w:p>
    <w:p w:rsidR="00253254" w:rsidRPr="009C73F9" w:rsidRDefault="00253254" w:rsidP="009C73F9">
      <w:pPr>
        <w:spacing w:line="276" w:lineRule="auto"/>
        <w:ind w:firstLine="709"/>
        <w:jc w:val="right"/>
        <w:rPr>
          <w:sz w:val="28"/>
          <w:szCs w:val="28"/>
        </w:rPr>
      </w:pPr>
      <w:r w:rsidRPr="009C73F9">
        <w:rPr>
          <w:sz w:val="28"/>
          <w:szCs w:val="28"/>
        </w:rPr>
        <w:t>МБУ ДО «ДЭБЦ» ЕМР РТ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253254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9C73F9" w:rsidRDefault="009C73F9" w:rsidP="000B7FDB">
      <w:pPr>
        <w:spacing w:line="276" w:lineRule="auto"/>
        <w:rPr>
          <w:sz w:val="28"/>
          <w:szCs w:val="28"/>
        </w:rPr>
      </w:pPr>
    </w:p>
    <w:p w:rsidR="000B7FDB" w:rsidRDefault="000B7FDB" w:rsidP="000B7FDB">
      <w:pPr>
        <w:spacing w:line="276" w:lineRule="auto"/>
        <w:rPr>
          <w:sz w:val="28"/>
          <w:szCs w:val="28"/>
        </w:rPr>
      </w:pPr>
    </w:p>
    <w:p w:rsidR="009C73F9" w:rsidRPr="009C73F9" w:rsidRDefault="009C73F9" w:rsidP="009C73F9">
      <w:pPr>
        <w:spacing w:line="276" w:lineRule="auto"/>
        <w:rPr>
          <w:sz w:val="28"/>
          <w:szCs w:val="28"/>
        </w:rPr>
      </w:pPr>
    </w:p>
    <w:p w:rsidR="00253254" w:rsidRPr="009C73F9" w:rsidRDefault="00F463F4" w:rsidP="009C73F9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Елабуга, 2021</w:t>
      </w:r>
      <w:r w:rsidR="009C73F9">
        <w:rPr>
          <w:sz w:val="28"/>
          <w:szCs w:val="28"/>
        </w:rPr>
        <w:t xml:space="preserve"> год</w:t>
      </w:r>
    </w:p>
    <w:p w:rsidR="00BD141F" w:rsidRPr="009C73F9" w:rsidRDefault="009C73F9" w:rsidP="009C73F9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  <w:u w:val="single"/>
        </w:rPr>
        <w:lastRenderedPageBreak/>
        <w:t>Тема:</w:t>
      </w:r>
      <w:r w:rsidR="00F463F4">
        <w:rPr>
          <w:sz w:val="28"/>
          <w:szCs w:val="28"/>
        </w:rPr>
        <w:t xml:space="preserve"> «Цветочная композиция</w:t>
      </w:r>
      <w:r>
        <w:rPr>
          <w:sz w:val="28"/>
          <w:szCs w:val="28"/>
        </w:rPr>
        <w:t>»</w:t>
      </w:r>
    </w:p>
    <w:p w:rsidR="00253254" w:rsidRPr="009C73F9" w:rsidRDefault="009C73F9" w:rsidP="009C73F9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  <w:u w:val="single"/>
        </w:rPr>
        <w:t>Цель:</w:t>
      </w:r>
      <w:r w:rsidRPr="009C73F9">
        <w:rPr>
          <w:sz w:val="28"/>
          <w:szCs w:val="28"/>
        </w:rPr>
        <w:t xml:space="preserve"> уметь</w:t>
      </w:r>
      <w:r w:rsidR="00253254" w:rsidRPr="009C73F9">
        <w:rPr>
          <w:sz w:val="28"/>
          <w:szCs w:val="28"/>
        </w:rPr>
        <w:t xml:space="preserve"> </w:t>
      </w:r>
      <w:r w:rsidR="00F463F4">
        <w:rPr>
          <w:sz w:val="28"/>
          <w:szCs w:val="28"/>
        </w:rPr>
        <w:t>изготавливать композицию</w:t>
      </w:r>
      <w:r w:rsidR="00253254" w:rsidRPr="009C73F9">
        <w:rPr>
          <w:sz w:val="28"/>
          <w:szCs w:val="28"/>
        </w:rPr>
        <w:t xml:space="preserve"> своими руками</w:t>
      </w:r>
    </w:p>
    <w:p w:rsidR="00253254" w:rsidRPr="009C73F9" w:rsidRDefault="00253254" w:rsidP="009C73F9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t>Задачи:</w:t>
      </w:r>
    </w:p>
    <w:p w:rsidR="00253254" w:rsidRPr="009C73F9" w:rsidRDefault="00253254" w:rsidP="009C73F9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Образовательные: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>закрепить полученные знания</w:t>
      </w:r>
    </w:p>
    <w:p w:rsidR="009C73F9" w:rsidRDefault="00253254" w:rsidP="009C73F9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Развивающие: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 xml:space="preserve">развивать творческие способности детей, </w:t>
      </w:r>
      <w:r w:rsidR="009C73F9" w:rsidRPr="009C73F9">
        <w:rPr>
          <w:sz w:val="28"/>
          <w:szCs w:val="28"/>
        </w:rPr>
        <w:t>логическое мышление</w:t>
      </w:r>
      <w:r w:rsidRPr="009C73F9">
        <w:rPr>
          <w:sz w:val="28"/>
          <w:szCs w:val="28"/>
        </w:rPr>
        <w:t xml:space="preserve">, умения и навыки </w:t>
      </w:r>
    </w:p>
    <w:p w:rsidR="00253254" w:rsidRPr="009C73F9" w:rsidRDefault="00253254" w:rsidP="009C73F9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Воспитательные: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 xml:space="preserve">воспитывать аккуратность, бережливость при работе с   зернами и инструментами; </w:t>
      </w:r>
      <w:r w:rsidR="009C73F9" w:rsidRPr="009C73F9">
        <w:rPr>
          <w:sz w:val="28"/>
          <w:szCs w:val="28"/>
        </w:rPr>
        <w:t>воспитывать интерес к</w:t>
      </w:r>
      <w:r w:rsidRPr="009C73F9">
        <w:rPr>
          <w:sz w:val="28"/>
          <w:szCs w:val="28"/>
        </w:rPr>
        <w:t xml:space="preserve">   изготовлению </w:t>
      </w:r>
      <w:r w:rsidR="00F463F4">
        <w:rPr>
          <w:sz w:val="28"/>
          <w:szCs w:val="28"/>
        </w:rPr>
        <w:t>композиции</w:t>
      </w:r>
      <w:r w:rsidR="009C73F9" w:rsidRPr="009C73F9">
        <w:rPr>
          <w:sz w:val="28"/>
          <w:szCs w:val="28"/>
        </w:rPr>
        <w:t xml:space="preserve"> своими</w:t>
      </w:r>
      <w:r w:rsidRPr="009C73F9">
        <w:rPr>
          <w:sz w:val="28"/>
          <w:szCs w:val="28"/>
        </w:rPr>
        <w:t xml:space="preserve"> руками.    </w:t>
      </w:r>
    </w:p>
    <w:p w:rsidR="00253254" w:rsidRPr="009C73F9" w:rsidRDefault="00253254" w:rsidP="009C73F9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t>Оснащение</w:t>
      </w:r>
      <w:r w:rsidR="009C73F9">
        <w:rPr>
          <w:sz w:val="28"/>
          <w:szCs w:val="28"/>
          <w:u w:val="single"/>
        </w:rPr>
        <w:t>:</w:t>
      </w:r>
    </w:p>
    <w:p w:rsidR="00253254" w:rsidRPr="009C73F9" w:rsidRDefault="009C73F9" w:rsidP="009C73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Для изготовления поделки</w:t>
      </w:r>
      <w:r w:rsidR="000B7FDB">
        <w:rPr>
          <w:sz w:val="28"/>
          <w:szCs w:val="28"/>
        </w:rPr>
        <w:t>:</w:t>
      </w:r>
    </w:p>
    <w:p w:rsidR="00253254" w:rsidRPr="009C73F9" w:rsidRDefault="00F463F4" w:rsidP="009C73F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фетр</w:t>
      </w:r>
      <w:r w:rsidR="00253254" w:rsidRPr="009C73F9">
        <w:rPr>
          <w:sz w:val="28"/>
          <w:szCs w:val="28"/>
        </w:rPr>
        <w:t xml:space="preserve">, </w:t>
      </w:r>
      <w:r w:rsidR="00361B7F">
        <w:rPr>
          <w:sz w:val="28"/>
          <w:szCs w:val="28"/>
        </w:rPr>
        <w:t>плотный картон, карандаш, ножницы, клей, клеёнка, гуашь;</w:t>
      </w:r>
    </w:p>
    <w:p w:rsidR="00253254" w:rsidRPr="009C73F9" w:rsidRDefault="00B80BCA" w:rsidP="009C73F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горох, </w:t>
      </w:r>
      <w:r w:rsidR="002B556D">
        <w:rPr>
          <w:sz w:val="28"/>
          <w:szCs w:val="28"/>
        </w:rPr>
        <w:t>тыквенные или арбузные семечки</w:t>
      </w:r>
      <w:r w:rsidR="00253254" w:rsidRPr="009C73F9">
        <w:rPr>
          <w:sz w:val="28"/>
          <w:szCs w:val="28"/>
        </w:rPr>
        <w:t xml:space="preserve">, </w:t>
      </w:r>
      <w:r w:rsidR="00361B7F">
        <w:rPr>
          <w:sz w:val="28"/>
          <w:szCs w:val="28"/>
        </w:rPr>
        <w:t>сухоцветы.</w:t>
      </w:r>
    </w:p>
    <w:p w:rsidR="00253254" w:rsidRPr="009C73F9" w:rsidRDefault="00253254" w:rsidP="00EB4C3B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2.</w:t>
      </w:r>
      <w:r w:rsidR="009C73F9">
        <w:rPr>
          <w:sz w:val="28"/>
          <w:szCs w:val="28"/>
        </w:rPr>
        <w:t xml:space="preserve"> Д</w:t>
      </w:r>
      <w:r w:rsidRPr="009C73F9">
        <w:rPr>
          <w:sz w:val="28"/>
          <w:szCs w:val="28"/>
        </w:rPr>
        <w:t>ля обеспечения информационной основы занятия</w:t>
      </w:r>
      <w:r w:rsidR="000B7FDB">
        <w:rPr>
          <w:sz w:val="28"/>
          <w:szCs w:val="28"/>
        </w:rPr>
        <w:t>:</w:t>
      </w:r>
    </w:p>
    <w:p w:rsidR="00253254" w:rsidRPr="009C73F9" w:rsidRDefault="00253254" w:rsidP="00EB4C3B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компьютер, проектор, мультимедийная презе</w:t>
      </w:r>
      <w:r w:rsidR="00DB2108">
        <w:rPr>
          <w:sz w:val="28"/>
          <w:szCs w:val="28"/>
        </w:rPr>
        <w:t>нтация.</w:t>
      </w:r>
    </w:p>
    <w:p w:rsidR="00253254" w:rsidRPr="009C73F9" w:rsidRDefault="00253254" w:rsidP="00EB4C3B">
      <w:pPr>
        <w:spacing w:line="276" w:lineRule="auto"/>
        <w:jc w:val="both"/>
        <w:rPr>
          <w:sz w:val="28"/>
          <w:szCs w:val="28"/>
        </w:rPr>
      </w:pPr>
    </w:p>
    <w:p w:rsidR="00253254" w:rsidRPr="009C73F9" w:rsidRDefault="00253254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EB4C3B" w:rsidRDefault="00EB4C3B" w:rsidP="009C73F9">
      <w:pPr>
        <w:spacing w:line="276" w:lineRule="auto"/>
        <w:jc w:val="both"/>
        <w:rPr>
          <w:sz w:val="28"/>
          <w:szCs w:val="28"/>
        </w:rPr>
      </w:pPr>
    </w:p>
    <w:p w:rsidR="000B7FDB" w:rsidRDefault="000B7FDB" w:rsidP="009C73F9">
      <w:pPr>
        <w:spacing w:line="276" w:lineRule="auto"/>
        <w:jc w:val="both"/>
        <w:rPr>
          <w:sz w:val="28"/>
          <w:szCs w:val="28"/>
        </w:rPr>
      </w:pPr>
    </w:p>
    <w:p w:rsidR="00F463F4" w:rsidRDefault="00F463F4" w:rsidP="009C73F9">
      <w:pPr>
        <w:spacing w:line="276" w:lineRule="auto"/>
        <w:jc w:val="both"/>
        <w:rPr>
          <w:sz w:val="28"/>
          <w:szCs w:val="28"/>
        </w:rPr>
      </w:pPr>
    </w:p>
    <w:p w:rsidR="00F463F4" w:rsidRDefault="00F463F4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A00417" w:rsidRDefault="00A00417" w:rsidP="009C73F9">
      <w:pPr>
        <w:spacing w:line="276" w:lineRule="auto"/>
        <w:jc w:val="both"/>
        <w:rPr>
          <w:sz w:val="28"/>
          <w:szCs w:val="28"/>
        </w:rPr>
      </w:pPr>
    </w:p>
    <w:p w:rsidR="00F463F4" w:rsidRDefault="00F463F4" w:rsidP="009C73F9">
      <w:pPr>
        <w:spacing w:line="276" w:lineRule="auto"/>
        <w:jc w:val="both"/>
        <w:rPr>
          <w:sz w:val="28"/>
          <w:szCs w:val="28"/>
        </w:rPr>
      </w:pPr>
    </w:p>
    <w:p w:rsidR="00EB4C3B" w:rsidRPr="009C73F9" w:rsidRDefault="00EB4C3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lastRenderedPageBreak/>
        <w:t>Введение</w:t>
      </w:r>
    </w:p>
    <w:p w:rsidR="00305C2B" w:rsidRPr="009C73F9" w:rsidRDefault="00305C2B" w:rsidP="00EB4C3B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C73F9">
        <w:rPr>
          <w:color w:val="000000"/>
          <w:sz w:val="28"/>
          <w:szCs w:val="28"/>
          <w:shd w:val="clear" w:color="auto" w:fill="FFFFFF"/>
        </w:rPr>
        <w:t>Работая с природным материалом, дети испытывают радость от трудового процесса, видят прекрасное в обыденных вещах. Вместе с познанием окружающего мира формируется и культура отношения к природе.</w:t>
      </w:r>
    </w:p>
    <w:p w:rsidR="00305C2B" w:rsidRDefault="00305C2B" w:rsidP="00EB4C3B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Методы: объяснительно – иллюстративный, практический</w:t>
      </w:r>
      <w:r w:rsidR="00DB2108">
        <w:rPr>
          <w:sz w:val="28"/>
          <w:szCs w:val="28"/>
        </w:rPr>
        <w:t>.</w:t>
      </w:r>
    </w:p>
    <w:p w:rsidR="008A619E" w:rsidRPr="008A619E" w:rsidRDefault="008A619E" w:rsidP="008A619E">
      <w:pPr>
        <w:tabs>
          <w:tab w:val="left" w:pos="567"/>
        </w:tabs>
        <w:spacing w:line="276" w:lineRule="auto"/>
        <w:ind w:firstLine="567"/>
        <w:jc w:val="both"/>
        <w:rPr>
          <w:rFonts w:eastAsia="Times New Roman" w:cstheme="minorBidi"/>
          <w:sz w:val="28"/>
          <w:szCs w:val="28"/>
          <w:lang w:eastAsia="ru-RU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>Рассчитана на</w:t>
      </w:r>
      <w:r w:rsidRPr="008A619E">
        <w:rPr>
          <w:rFonts w:eastAsia="Times New Roman" w:cstheme="minorBidi"/>
          <w:b/>
          <w:sz w:val="28"/>
          <w:szCs w:val="28"/>
          <w:lang w:eastAsia="ru-RU"/>
        </w:rPr>
        <w:t xml:space="preserve"> </w:t>
      </w:r>
      <w:r w:rsidRPr="008A619E">
        <w:rPr>
          <w:rFonts w:eastAsia="Times New Roman" w:cstheme="minorBidi"/>
          <w:sz w:val="28"/>
          <w:szCs w:val="28"/>
          <w:lang w:eastAsia="ru-RU"/>
        </w:rPr>
        <w:t>младший школьный возраст.</w:t>
      </w:r>
    </w:p>
    <w:p w:rsidR="008A619E" w:rsidRDefault="008A619E" w:rsidP="008A619E">
      <w:pPr>
        <w:spacing w:line="276" w:lineRule="auto"/>
        <w:jc w:val="both"/>
        <w:rPr>
          <w:sz w:val="28"/>
          <w:szCs w:val="28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 xml:space="preserve">        Возможно и</w:t>
      </w:r>
      <w:r>
        <w:rPr>
          <w:rFonts w:eastAsia="Times New Roman" w:cstheme="minorBidi"/>
          <w:sz w:val="28"/>
          <w:szCs w:val="28"/>
          <w:lang w:eastAsia="ru-RU"/>
        </w:rPr>
        <w:t>спользование данного мастер - класса</w:t>
      </w:r>
      <w:r w:rsidRPr="008A619E">
        <w:rPr>
          <w:rFonts w:eastAsia="Times New Roman" w:cstheme="minorBidi"/>
          <w:sz w:val="28"/>
          <w:szCs w:val="28"/>
          <w:lang w:eastAsia="ru-RU"/>
        </w:rPr>
        <w:t xml:space="preserve"> педагогическими работниками общеобразовательных учреждений и учреждений дополнительного образования</w:t>
      </w:r>
      <w:r>
        <w:rPr>
          <w:rFonts w:eastAsia="Times New Roman" w:cstheme="minorBidi"/>
          <w:sz w:val="28"/>
          <w:szCs w:val="28"/>
          <w:lang w:eastAsia="ru-RU"/>
        </w:rPr>
        <w:t>.</w:t>
      </w:r>
    </w:p>
    <w:p w:rsidR="00DB2108" w:rsidRPr="009C73F9" w:rsidRDefault="00DB2108" w:rsidP="00EB4C3B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DB2108" w:rsidP="00DB2108">
      <w:pPr>
        <w:spacing w:line="276" w:lineRule="auto"/>
        <w:jc w:val="center"/>
        <w:rPr>
          <w:sz w:val="28"/>
          <w:szCs w:val="28"/>
        </w:rPr>
      </w:pPr>
      <w:r w:rsidRPr="00EB2C5D">
        <w:rPr>
          <w:sz w:val="28"/>
          <w:szCs w:val="28"/>
        </w:rPr>
        <w:t xml:space="preserve">Технологическая </w:t>
      </w:r>
      <w:r>
        <w:rPr>
          <w:sz w:val="28"/>
          <w:szCs w:val="28"/>
        </w:rPr>
        <w:t>карта по изготовлению поделки</w:t>
      </w:r>
    </w:p>
    <w:p w:rsidR="00305C2B" w:rsidRPr="00305C2B" w:rsidRDefault="00305C2B" w:rsidP="009C73F9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961"/>
      </w:tblGrid>
      <w:tr w:rsidR="00305C2B" w:rsidRPr="00305C2B" w:rsidTr="00305C2B">
        <w:tc>
          <w:tcPr>
            <w:tcW w:w="851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961" w:type="dxa"/>
          </w:tcPr>
          <w:p w:rsidR="00305C2B" w:rsidRPr="00305C2B" w:rsidRDefault="00305C2B" w:rsidP="00DB210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Графическое изображение</w:t>
            </w:r>
          </w:p>
        </w:tc>
      </w:tr>
      <w:tr w:rsidR="00305C2B" w:rsidRPr="00305C2B" w:rsidTr="00305C2B">
        <w:trPr>
          <w:trHeight w:val="1046"/>
        </w:trPr>
        <w:tc>
          <w:tcPr>
            <w:tcW w:w="851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Необходимые материалы</w:t>
            </w:r>
          </w:p>
        </w:tc>
        <w:tc>
          <w:tcPr>
            <w:tcW w:w="4961" w:type="dxa"/>
          </w:tcPr>
          <w:p w:rsidR="001F7B60" w:rsidRPr="00305C2B" w:rsidRDefault="00F463F4" w:rsidP="001F7B60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1946" cy="1666875"/>
                  <wp:effectExtent l="0" t="0" r="6985" b="0"/>
                  <wp:docPr id="9" name="Рисунок 9" descr="C:\Users\Гульназ\AppData\Local\Microsoft\Windows\INetCache\Content.Word\20211011_160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AppData\Local\Microsoft\Windows\INetCache\Content.Word\20211011_160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887" cy="1675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</w:tcPr>
          <w:p w:rsidR="006D7105" w:rsidRPr="00276182" w:rsidRDefault="00276182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val="tt-RU"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Из плотного картона вырезаем круг </w:t>
            </w:r>
            <w:r>
              <w:rPr>
                <w:rFonts w:eastAsia="Times New Roman"/>
                <w:sz w:val="28"/>
                <w:szCs w:val="28"/>
                <w:lang w:val="en-US" w:eastAsia="en-US"/>
              </w:rPr>
              <w:t>d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15 – 20 см, круг такого же размера вырезаем из фетра и из вместе приклеиваем </w:t>
            </w:r>
          </w:p>
        </w:tc>
        <w:tc>
          <w:tcPr>
            <w:tcW w:w="4961" w:type="dxa"/>
          </w:tcPr>
          <w:p w:rsidR="006D7105" w:rsidRDefault="00F463F4" w:rsidP="00F463F4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3995" cy="1113274"/>
                  <wp:effectExtent l="0" t="0" r="1905" b="0"/>
                  <wp:docPr id="10" name="Рисунок 10" descr="C:\Users\Гульназ\AppData\Local\Microsoft\Windows\INetCache\Content.Word\20211011_16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ьназ\AppData\Local\Microsoft\Windows\INetCache\Content.Word\20211011_16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880" cy="112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85900" cy="1114704"/>
                  <wp:effectExtent l="0" t="0" r="0" b="9525"/>
                  <wp:docPr id="11" name="Рисунок 11" descr="C:\Users\Гульназ\AppData\Local\Microsoft\Windows\INetCache\Content.Word\20211011_161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льназ\AppData\Local\Microsoft\Windows\INetCache\Content.Word\20211011_161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29" cy="112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6182" w:rsidRPr="009C73F9" w:rsidRDefault="00276182" w:rsidP="001F7B60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8487" cy="1184161"/>
                  <wp:effectExtent l="0" t="0" r="3175" b="0"/>
                  <wp:docPr id="17" name="Рисунок 17" descr="C:\Users\Гульназ\AppData\Local\Microsoft\Windows\INetCache\Content.Word\20211011_161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ульназ\AppData\Local\Microsoft\Windows\INetCache\Content.Word\20211011_161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732" cy="118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</w:tcPr>
          <w:p w:rsidR="006D7105" w:rsidRPr="009C73F9" w:rsidRDefault="00276182" w:rsidP="002B556D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Края</w:t>
            </w:r>
            <w:r w:rsidR="002B556D">
              <w:rPr>
                <w:rFonts w:eastAsia="Times New Roman"/>
                <w:sz w:val="28"/>
                <w:szCs w:val="28"/>
                <w:lang w:eastAsia="en-US"/>
              </w:rPr>
              <w:t xml:space="preserve"> круга обклеиваем тыквенными семечками</w:t>
            </w:r>
          </w:p>
        </w:tc>
        <w:tc>
          <w:tcPr>
            <w:tcW w:w="4961" w:type="dxa"/>
          </w:tcPr>
          <w:p w:rsidR="006D7105" w:rsidRPr="009C73F9" w:rsidRDefault="00276182" w:rsidP="009C73F9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5470" cy="1391950"/>
                  <wp:effectExtent l="0" t="0" r="0" b="0"/>
                  <wp:docPr id="16" name="Рисунок 16" descr="C:\Users\Гульназ\AppData\Local\Microsoft\Windows\INetCache\Content.Word\20211011_161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ульназ\AppData\Local\Microsoft\Windows\INetCache\Content.Word\20211011_161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05" cy="139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3827" w:type="dxa"/>
          </w:tcPr>
          <w:p w:rsidR="006D7105" w:rsidRPr="009C73F9" w:rsidRDefault="00276182" w:rsidP="00276182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Из семян тыквы и сухоцветов составляем композицию в виде цветов, тычинки можно подкрасить гуашью</w:t>
            </w:r>
          </w:p>
        </w:tc>
        <w:tc>
          <w:tcPr>
            <w:tcW w:w="4961" w:type="dxa"/>
          </w:tcPr>
          <w:p w:rsidR="006D7105" w:rsidRPr="009C73F9" w:rsidRDefault="00276182" w:rsidP="009C73F9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01F363">
                  <wp:extent cx="1286510" cy="1718945"/>
                  <wp:effectExtent l="0" t="0" r="889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</w:tcPr>
          <w:p w:rsidR="006D7105" w:rsidRPr="009C73F9" w:rsidRDefault="00276182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Готовая работа</w:t>
            </w:r>
          </w:p>
        </w:tc>
        <w:tc>
          <w:tcPr>
            <w:tcW w:w="4961" w:type="dxa"/>
          </w:tcPr>
          <w:p w:rsidR="006D7105" w:rsidRPr="009C73F9" w:rsidRDefault="00276182" w:rsidP="009C73F9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7285" cy="1591717"/>
                  <wp:effectExtent l="8573" t="0" r="317" b="318"/>
                  <wp:docPr id="18" name="Рисунок 18" descr="C:\Users\Гульназ\AppData\Local\Microsoft\Windows\INetCache\Content.Word\20211012_115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Гульназ\AppData\Local\Microsoft\Windows\INetCache\Content.Word\20211012_1154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8" t="1755" r="3539" b="-1"/>
                          <a:stretch/>
                        </pic:blipFill>
                        <pic:spPr bwMode="auto">
                          <a:xfrm rot="5400000">
                            <a:off x="0" y="0"/>
                            <a:ext cx="1842719" cy="159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C2B" w:rsidRPr="009C73F9" w:rsidRDefault="00305C2B" w:rsidP="009C73F9">
      <w:pPr>
        <w:spacing w:line="276" w:lineRule="auto"/>
        <w:rPr>
          <w:sz w:val="28"/>
          <w:szCs w:val="28"/>
        </w:rPr>
      </w:pPr>
    </w:p>
    <w:sectPr w:rsidR="00305C2B" w:rsidRPr="009C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C6"/>
    <w:rsid w:val="000B7FDB"/>
    <w:rsid w:val="001F7B60"/>
    <w:rsid w:val="00253254"/>
    <w:rsid w:val="00276182"/>
    <w:rsid w:val="002B556D"/>
    <w:rsid w:val="00305C2B"/>
    <w:rsid w:val="00361B7F"/>
    <w:rsid w:val="0065731C"/>
    <w:rsid w:val="006D7105"/>
    <w:rsid w:val="008A619E"/>
    <w:rsid w:val="009C73F9"/>
    <w:rsid w:val="00A00417"/>
    <w:rsid w:val="00B80BCA"/>
    <w:rsid w:val="00BD141F"/>
    <w:rsid w:val="00DB2108"/>
    <w:rsid w:val="00EB4C3B"/>
    <w:rsid w:val="00EC7FC6"/>
    <w:rsid w:val="00F4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3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31C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3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31C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2020-10-20T17:33:00Z</dcterms:created>
  <dcterms:modified xsi:type="dcterms:W3CDTF">2022-06-02T11:19:00Z</dcterms:modified>
</cp:coreProperties>
</file>